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E25F71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3</w:t>
      </w:r>
    </w:p>
    <w:p w:rsidR="005A705A" w:rsidRPr="005A705A" w:rsidRDefault="00303B7A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(Eje Química</w:t>
      </w:r>
      <w:r w:rsidR="005A705A" w:rsidRPr="005A705A">
        <w:rPr>
          <w:rFonts w:ascii="Arial" w:hAnsi="Arial" w:cs="Arial"/>
          <w:b/>
          <w:lang w:val="es-CL"/>
        </w:rPr>
        <w:t>)</w:t>
      </w:r>
    </w:p>
    <w:p w:rsidR="005A705A" w:rsidRDefault="005A705A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CIENCIAS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 Gutiérrez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461530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7mo.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6E43EC" w:rsidRPr="00303B7A" w:rsidRDefault="000F60ED" w:rsidP="00175B29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Identifican</w:t>
            </w:r>
            <w:bookmarkStart w:id="0" w:name="_GoBack"/>
            <w:bookmarkEnd w:id="0"/>
            <w:r w:rsidR="00303B7A" w:rsidRPr="00303B7A">
              <w:rPr>
                <w:rFonts w:ascii="Arial" w:hAnsi="Arial" w:cs="Arial"/>
              </w:rPr>
              <w:t xml:space="preserve"> las características de sustancias</w:t>
            </w:r>
            <w:r>
              <w:rPr>
                <w:rFonts w:ascii="Arial" w:hAnsi="Arial" w:cs="Arial"/>
              </w:rPr>
              <w:t xml:space="preserve"> puras y mezclas en la vida coti</w:t>
            </w:r>
            <w:r w:rsidR="00303B7A" w:rsidRPr="00303B7A">
              <w:rPr>
                <w:rFonts w:ascii="Arial" w:hAnsi="Arial" w:cs="Arial"/>
              </w:rPr>
              <w:t>dian</w:t>
            </w:r>
            <w:r>
              <w:rPr>
                <w:rFonts w:ascii="Arial" w:hAnsi="Arial" w:cs="Arial"/>
              </w:rPr>
              <w:t>a</w:t>
            </w:r>
            <w:r w:rsidR="00303B7A" w:rsidRPr="00303B7A">
              <w:rPr>
                <w:rFonts w:ascii="Arial" w:hAnsi="Arial" w:cs="Arial"/>
              </w:rPr>
              <w:t>.</w:t>
            </w:r>
          </w:p>
        </w:tc>
      </w:tr>
    </w:tbl>
    <w:p w:rsidR="00974890" w:rsidRDefault="00974890" w:rsidP="00E25F71">
      <w:pPr>
        <w:shd w:val="clear" w:color="auto" w:fill="FFFFFF"/>
      </w:pPr>
    </w:p>
    <w:p w:rsidR="005E445A" w:rsidRPr="000F60ED" w:rsidRDefault="000F60ED" w:rsidP="00E25F71">
      <w:pPr>
        <w:shd w:val="clear" w:color="auto" w:fill="FFFFFF"/>
        <w:rPr>
          <w:rFonts w:ascii="Arial" w:hAnsi="Arial" w:cs="Arial"/>
          <w:noProof/>
          <w:lang w:val="es-CL" w:eastAsia="es-CL"/>
        </w:rPr>
      </w:pPr>
      <w:r>
        <w:rPr>
          <w:rFonts w:ascii="Arial" w:hAnsi="Arial" w:cs="Arial"/>
          <w:bCs/>
          <w:color w:val="000000" w:themeColor="text1"/>
          <w:lang w:val="es-CL" w:eastAsia="es-CL"/>
        </w:rPr>
        <w:t>1.- A partir de los temas dados a investigar como apoyo de los aprendizajes del semestre y con el esquema que se presenta a continuación sobre la clasificación de la materia, completa la tabla.</w:t>
      </w:r>
    </w:p>
    <w:p w:rsidR="005E445A" w:rsidRDefault="005E445A" w:rsidP="00E25F71">
      <w:pPr>
        <w:shd w:val="clear" w:color="auto" w:fill="FFFFFF"/>
        <w:rPr>
          <w:noProof/>
          <w:lang w:val="es-CL" w:eastAsia="es-CL"/>
        </w:rPr>
      </w:pPr>
    </w:p>
    <w:p w:rsidR="005E445A" w:rsidRDefault="005E445A" w:rsidP="00E25F71">
      <w:pPr>
        <w:shd w:val="clear" w:color="auto" w:fill="FFFFFF"/>
        <w:rPr>
          <w:noProof/>
          <w:lang w:val="es-CL" w:eastAsia="es-CL"/>
        </w:rPr>
      </w:pPr>
      <w:r>
        <w:rPr>
          <w:noProof/>
          <w:lang w:val="en-US" w:eastAsia="en-US"/>
        </w:rPr>
        <w:drawing>
          <wp:inline distT="0" distB="0" distL="0" distR="0" wp14:anchorId="657CD0D5" wp14:editId="00645E11">
            <wp:extent cx="6578600" cy="3390900"/>
            <wp:effectExtent l="0" t="0" r="0" b="0"/>
            <wp:docPr id="1" name="Imagen 1" descr="C:\Users\Ceapha1\Downloads\slide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apha1\Downloads\slide_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907" cy="339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Default="000F60ED" w:rsidP="00785014">
      <w:pPr>
        <w:spacing w:line="360" w:lineRule="auto"/>
        <w:jc w:val="both"/>
        <w:rPr>
          <w:rFonts w:ascii="Arial" w:hAnsi="Arial" w:cs="Arial"/>
          <w:lang w:val="es-CL"/>
        </w:rPr>
      </w:pPr>
    </w:p>
    <w:p w:rsidR="000F60ED" w:rsidRPr="000F60ED" w:rsidRDefault="000F60ED" w:rsidP="000F60ED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es-CL"/>
        </w:rPr>
        <w:lastRenderedPageBreak/>
        <w:t xml:space="preserve">Marca con una </w:t>
      </w:r>
      <w:r w:rsidRPr="000F60ED">
        <w:rPr>
          <w:rFonts w:ascii="Arial" w:hAnsi="Arial" w:cs="Arial"/>
          <w:b/>
          <w:lang w:val="es-CL"/>
        </w:rPr>
        <w:t>X</w:t>
      </w:r>
      <w:r>
        <w:rPr>
          <w:rFonts w:ascii="Arial" w:hAnsi="Arial" w:cs="Arial"/>
          <w:lang w:val="es-CL"/>
        </w:rPr>
        <w:t xml:space="preserve"> en el cuadro correspondiente, a qué tipo de materia corresponde cada una de las sustancias mencionadas. Recuerda que según tu respuesta, debes justificar por qué elegiste esa opción.</w:t>
      </w:r>
    </w:p>
    <w:p w:rsidR="005E445A" w:rsidRPr="000F60ED" w:rsidRDefault="000F60ED" w:rsidP="000F60ED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  <w:lang w:val="es-CL"/>
        </w:rPr>
        <w:t xml:space="preserve"> </w:t>
      </w:r>
    </w:p>
    <w:tbl>
      <w:tblPr>
        <w:tblW w:w="10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1603"/>
        <w:gridCol w:w="1763"/>
        <w:gridCol w:w="1857"/>
        <w:gridCol w:w="2097"/>
        <w:gridCol w:w="2110"/>
      </w:tblGrid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SUSTANCIA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ELEMENTO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COMPUESTO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MEZCLA HOMOGÉNEA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MEZCLA HETEROGÉNEA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JUSTIFICACIÓN</w:t>
            </w: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SAL (</w:t>
            </w:r>
            <w:proofErr w:type="spellStart"/>
            <w:r w:rsidRPr="00E2336C">
              <w:rPr>
                <w:rFonts w:cstheme="minorHAnsi"/>
                <w:b/>
              </w:rPr>
              <w:t>NaCl</w:t>
            </w:r>
            <w:proofErr w:type="spellEnd"/>
            <w:r w:rsidRPr="00E2336C">
              <w:rPr>
                <w:rFonts w:cstheme="minorHAnsi"/>
                <w:b/>
              </w:rPr>
              <w:t>)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CARBONO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ACERO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HIERRO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AIRE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303B7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FIDEOS CON SALSA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OXIGENO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AGUA CON ALCOHOL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E2336C">
              <w:rPr>
                <w:rFonts w:cstheme="minorHAnsi"/>
                <w:b/>
              </w:rPr>
              <w:t>AGUA CON ACEITE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  <w:tr w:rsidR="005E445A" w:rsidRPr="00E2336C" w:rsidTr="009955B1">
        <w:trPr>
          <w:jc w:val="center"/>
        </w:trPr>
        <w:tc>
          <w:tcPr>
            <w:tcW w:w="1372" w:type="dxa"/>
            <w:shd w:val="clear" w:color="auto" w:fill="auto"/>
            <w:vAlign w:val="center"/>
          </w:tcPr>
          <w:p w:rsidR="005E445A" w:rsidRPr="00E2336C" w:rsidRDefault="00E10E8D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VINAGRE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5E445A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  <w:p w:rsidR="005E445A" w:rsidRPr="00E2336C" w:rsidRDefault="005E445A" w:rsidP="009955B1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</w:tr>
    </w:tbl>
    <w:p w:rsidR="00E25F71" w:rsidRDefault="00E25F71" w:rsidP="00E25F71">
      <w:pPr>
        <w:shd w:val="clear" w:color="auto" w:fill="FFFFFF"/>
        <w:rPr>
          <w:lang w:val="es-CL"/>
        </w:rPr>
      </w:pPr>
    </w:p>
    <w:p w:rsidR="005E445A" w:rsidRPr="007909E3" w:rsidRDefault="005E445A" w:rsidP="00E25F71">
      <w:pPr>
        <w:shd w:val="clear" w:color="auto" w:fill="FFFFFF"/>
        <w:rPr>
          <w:lang w:val="es-CL"/>
        </w:rPr>
      </w:pPr>
    </w:p>
    <w:sectPr w:rsidR="005E445A" w:rsidRPr="007909E3" w:rsidSect="00012980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332B8"/>
    <w:multiLevelType w:val="multilevel"/>
    <w:tmpl w:val="DEB4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BC4FC6"/>
    <w:multiLevelType w:val="hybridMultilevel"/>
    <w:tmpl w:val="3502EA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E3D61"/>
    <w:multiLevelType w:val="multilevel"/>
    <w:tmpl w:val="02D05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4161C"/>
    <w:multiLevelType w:val="hybridMultilevel"/>
    <w:tmpl w:val="D804CA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260FB"/>
    <w:multiLevelType w:val="hybridMultilevel"/>
    <w:tmpl w:val="7B12F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12980"/>
    <w:rsid w:val="000F60ED"/>
    <w:rsid w:val="00175B29"/>
    <w:rsid w:val="00303B7A"/>
    <w:rsid w:val="00461530"/>
    <w:rsid w:val="005A705A"/>
    <w:rsid w:val="005E445A"/>
    <w:rsid w:val="006A5095"/>
    <w:rsid w:val="006E43EC"/>
    <w:rsid w:val="0070299F"/>
    <w:rsid w:val="00785014"/>
    <w:rsid w:val="007909E3"/>
    <w:rsid w:val="009347C4"/>
    <w:rsid w:val="00974890"/>
    <w:rsid w:val="00A10863"/>
    <w:rsid w:val="00E10E8D"/>
    <w:rsid w:val="00E25F71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E9FC2-DBF7-42A9-9313-F54D445A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10863"/>
    <w:pPr>
      <w:ind w:left="720"/>
      <w:contextualSpacing/>
    </w:pPr>
    <w:rPr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8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86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2</cp:revision>
  <dcterms:created xsi:type="dcterms:W3CDTF">2020-05-13T20:01:00Z</dcterms:created>
  <dcterms:modified xsi:type="dcterms:W3CDTF">2020-05-13T20:01:00Z</dcterms:modified>
</cp:coreProperties>
</file>