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61F23" w14:textId="77777777" w:rsidR="004B6260" w:rsidRPr="000A6365" w:rsidRDefault="004B6260" w:rsidP="004B626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1861F90" wp14:editId="71861F91">
            <wp:simplePos x="0" y="0"/>
            <wp:positionH relativeFrom="column">
              <wp:posOffset>-28575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1861F24" w14:textId="77777777" w:rsidR="004B6260" w:rsidRPr="000A6365" w:rsidRDefault="004B6260" w:rsidP="004B626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71861F25" w14:textId="77777777" w:rsidR="004B6260" w:rsidRDefault="004B6260" w:rsidP="004B6260">
      <w:pPr>
        <w:rPr>
          <w:rFonts w:ascii="Arial" w:hAnsi="Arial" w:cs="Arial"/>
          <w:lang w:val="es-CL"/>
        </w:rPr>
      </w:pPr>
    </w:p>
    <w:p w14:paraId="71861F26" w14:textId="77777777" w:rsidR="004B6260" w:rsidRPr="00F45B64" w:rsidRDefault="004B6260" w:rsidP="004B6260">
      <w:pPr>
        <w:jc w:val="center"/>
        <w:rPr>
          <w:rFonts w:ascii="Arial" w:hAnsi="Arial" w:cs="Arial"/>
          <w:b/>
          <w:lang w:val="es-CL"/>
        </w:rPr>
      </w:pPr>
      <w:r w:rsidRPr="00F45B64">
        <w:rPr>
          <w:rFonts w:ascii="Arial" w:hAnsi="Arial" w:cs="Arial"/>
          <w:b/>
          <w:lang w:val="es-CL"/>
        </w:rPr>
        <w:t>Guía N° 2 EVALUACIÓN DE LA CONDICIÓN FÍSICA</w:t>
      </w:r>
    </w:p>
    <w:p w14:paraId="71861F27" w14:textId="77777777" w:rsidR="004B6260" w:rsidRPr="00F45B64" w:rsidRDefault="004B6260" w:rsidP="004B6260">
      <w:pPr>
        <w:jc w:val="center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927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50"/>
        <w:gridCol w:w="1947"/>
        <w:gridCol w:w="293"/>
        <w:gridCol w:w="1623"/>
        <w:gridCol w:w="1111"/>
        <w:gridCol w:w="270"/>
        <w:gridCol w:w="294"/>
        <w:gridCol w:w="2290"/>
      </w:tblGrid>
      <w:tr w:rsidR="004B6260" w:rsidRPr="00F45B64" w14:paraId="71861F2F" w14:textId="77777777" w:rsidTr="007760DC">
        <w:tc>
          <w:tcPr>
            <w:tcW w:w="1450" w:type="dxa"/>
          </w:tcPr>
          <w:p w14:paraId="71861F28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Asignatura</w:t>
            </w:r>
          </w:p>
        </w:tc>
        <w:tc>
          <w:tcPr>
            <w:tcW w:w="1947" w:type="dxa"/>
          </w:tcPr>
          <w:p w14:paraId="71861F29" w14:textId="1A0767D6" w:rsidR="004B6260" w:rsidRPr="00F45B64" w:rsidRDefault="00CE7C7B" w:rsidP="00213A64">
            <w:pPr>
              <w:ind w:right="-346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 ED.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  <w:r w:rsidR="004B6260" w:rsidRPr="00F45B64">
              <w:rPr>
                <w:rFonts w:ascii="Arial" w:hAnsi="Arial" w:cs="Arial"/>
                <w:sz w:val="20"/>
                <w:szCs w:val="20"/>
                <w:lang w:val="es-CL"/>
              </w:rPr>
              <w:t>FÍSICA</w:t>
            </w:r>
          </w:p>
        </w:tc>
        <w:tc>
          <w:tcPr>
            <w:tcW w:w="1916" w:type="dxa"/>
            <w:gridSpan w:val="2"/>
          </w:tcPr>
          <w:p w14:paraId="71861F2A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11" w:type="dxa"/>
          </w:tcPr>
          <w:p w14:paraId="71861F2B" w14:textId="77777777" w:rsidR="004B6260" w:rsidRPr="00F45B64" w:rsidRDefault="004B6260" w:rsidP="003C3449">
            <w:pPr>
              <w:ind w:left="-108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Profesor</w:t>
            </w:r>
          </w:p>
        </w:tc>
        <w:tc>
          <w:tcPr>
            <w:tcW w:w="270" w:type="dxa"/>
          </w:tcPr>
          <w:p w14:paraId="71861F2C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4" w:type="dxa"/>
          </w:tcPr>
          <w:p w14:paraId="71861F2D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290" w:type="dxa"/>
          </w:tcPr>
          <w:p w14:paraId="71861F2E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Moisés Gutiérrez</w:t>
            </w:r>
          </w:p>
        </w:tc>
      </w:tr>
      <w:tr w:rsidR="004B6260" w:rsidRPr="00F45B64" w14:paraId="71861F35" w14:textId="77777777" w:rsidTr="007760DC">
        <w:tc>
          <w:tcPr>
            <w:tcW w:w="1450" w:type="dxa"/>
          </w:tcPr>
          <w:p w14:paraId="71861F30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Nombre </w:t>
            </w:r>
          </w:p>
          <w:p w14:paraId="71861F31" w14:textId="77777777" w:rsidR="004B6260" w:rsidRPr="00F45B64" w:rsidRDefault="004B6260" w:rsidP="003C3449">
            <w:pPr>
              <w:tabs>
                <w:tab w:val="left" w:pos="1327"/>
              </w:tabs>
              <w:ind w:right="-249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Estudiante(s):</w:t>
            </w:r>
          </w:p>
        </w:tc>
        <w:tc>
          <w:tcPr>
            <w:tcW w:w="1947" w:type="dxa"/>
          </w:tcPr>
          <w:p w14:paraId="71861F32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3" w:type="dxa"/>
          </w:tcPr>
          <w:p w14:paraId="71861F33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5588" w:type="dxa"/>
            <w:gridSpan w:val="5"/>
          </w:tcPr>
          <w:p w14:paraId="71861F34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4B6260" w:rsidRPr="00F45B64" w14:paraId="71861F3D" w14:textId="77777777" w:rsidTr="007760DC">
        <w:tc>
          <w:tcPr>
            <w:tcW w:w="1450" w:type="dxa"/>
          </w:tcPr>
          <w:p w14:paraId="71861F36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Curso</w:t>
            </w:r>
          </w:p>
        </w:tc>
        <w:tc>
          <w:tcPr>
            <w:tcW w:w="1947" w:type="dxa"/>
          </w:tcPr>
          <w:p w14:paraId="71861F37" w14:textId="4CDB6E39" w:rsidR="004B6260" w:rsidRPr="00F45B64" w:rsidRDefault="004B6260" w:rsidP="007760DC">
            <w:pPr>
              <w:ind w:right="39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  <w:r w:rsidR="007760DC"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  <w:r w:rsidR="007760DC"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7° </w:t>
            </w:r>
            <w:r w:rsidR="007760DC">
              <w:rPr>
                <w:rFonts w:ascii="Arial" w:hAnsi="Arial" w:cs="Arial"/>
                <w:sz w:val="20"/>
                <w:szCs w:val="20"/>
                <w:lang w:val="es-CL"/>
              </w:rPr>
              <w:t>B</w:t>
            </w:r>
            <w:r w:rsidR="007760DC" w:rsidRPr="00F45B64">
              <w:rPr>
                <w:rFonts w:ascii="Arial" w:hAnsi="Arial" w:cs="Arial"/>
                <w:sz w:val="20"/>
                <w:szCs w:val="20"/>
                <w:lang w:val="es-CL"/>
              </w:rPr>
              <w:t>ÁSICO</w:t>
            </w:r>
          </w:p>
        </w:tc>
        <w:tc>
          <w:tcPr>
            <w:tcW w:w="1916" w:type="dxa"/>
            <w:gridSpan w:val="2"/>
          </w:tcPr>
          <w:p w14:paraId="71861F38" w14:textId="46879C66" w:rsidR="004B6260" w:rsidRPr="00F45B64" w:rsidRDefault="004B6260" w:rsidP="003C3449">
            <w:pPr>
              <w:ind w:left="-86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11" w:type="dxa"/>
          </w:tcPr>
          <w:p w14:paraId="71861F39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270" w:type="dxa"/>
          </w:tcPr>
          <w:p w14:paraId="71861F3A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4" w:type="dxa"/>
          </w:tcPr>
          <w:p w14:paraId="71861F3B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290" w:type="dxa"/>
          </w:tcPr>
          <w:p w14:paraId="71861F3C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71861F3E" w14:textId="77777777" w:rsidR="004B6260" w:rsidRDefault="004B6260" w:rsidP="004B6260">
      <w:pPr>
        <w:rPr>
          <w:rFonts w:ascii="Arial" w:hAnsi="Arial" w:cs="Arial"/>
          <w:lang w:val="es-CL"/>
        </w:rPr>
      </w:pPr>
    </w:p>
    <w:tbl>
      <w:tblPr>
        <w:tblW w:w="90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98"/>
      </w:tblGrid>
      <w:tr w:rsidR="004B6260" w:rsidRPr="00C33516" w14:paraId="71861F40" w14:textId="77777777" w:rsidTr="003C3449">
        <w:trPr>
          <w:trHeight w:val="140"/>
        </w:trPr>
        <w:tc>
          <w:tcPr>
            <w:tcW w:w="9098" w:type="dxa"/>
          </w:tcPr>
          <w:p w14:paraId="71861F3F" w14:textId="77777777" w:rsidR="004B6260" w:rsidRPr="00C33516" w:rsidRDefault="004B6260" w:rsidP="003C3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4B6260" w:rsidRPr="00C33516" w14:paraId="71861F45" w14:textId="77777777" w:rsidTr="003C3449">
        <w:trPr>
          <w:trHeight w:val="380"/>
        </w:trPr>
        <w:tc>
          <w:tcPr>
            <w:tcW w:w="9098" w:type="dxa"/>
          </w:tcPr>
          <w:p w14:paraId="71861F41" w14:textId="77777777" w:rsidR="004B6260" w:rsidRDefault="004B6260" w:rsidP="003C344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1.-CONOCEN E IDENTIFICAN PROTOCOLO DEL TEST DE EVALUACIÓN DE LA CONDICIÓN FÍSICA.</w:t>
            </w:r>
          </w:p>
          <w:p w14:paraId="71861F42" w14:textId="77777777" w:rsidR="004B6260" w:rsidRDefault="004B6260" w:rsidP="003C344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2.-APLICAN TEST DE EVALUACIÓN DE LA CONDICIÓN FÍSICA.</w:t>
            </w:r>
          </w:p>
          <w:p w14:paraId="71861F43" w14:textId="77777777" w:rsidR="004B6260" w:rsidRDefault="004B6260" w:rsidP="004B626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3.-EVALÚAN RESULTADOS DEL TEST DE EVALUACIÓN FÍSICA</w:t>
            </w:r>
          </w:p>
          <w:p w14:paraId="71861F44" w14:textId="77777777" w:rsidR="004B6260" w:rsidRPr="00C33516" w:rsidRDefault="004B6260" w:rsidP="004B626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4.-COMPARAN Y ANALIZAN DATOS DEL TEST DE EVALUACIÓN DE LA CONDICIÓN FÍSICA.</w:t>
            </w:r>
          </w:p>
        </w:tc>
      </w:tr>
    </w:tbl>
    <w:p w14:paraId="71861F46" w14:textId="77777777" w:rsidR="004B6260" w:rsidRPr="00041154" w:rsidRDefault="004B6260" w:rsidP="004B6260">
      <w:pPr>
        <w:rPr>
          <w:rFonts w:ascii="Arial" w:hAnsi="Arial" w:cs="Arial"/>
          <w:b/>
          <w:lang w:val="es-CL"/>
        </w:rPr>
      </w:pPr>
    </w:p>
    <w:p w14:paraId="71861F47" w14:textId="77777777" w:rsidR="00E115B0" w:rsidRPr="00041154" w:rsidRDefault="004B6260" w:rsidP="00041154">
      <w:pPr>
        <w:jc w:val="both"/>
        <w:rPr>
          <w:rFonts w:ascii="Arial" w:hAnsi="Arial" w:cs="Arial"/>
          <w:b/>
          <w:sz w:val="20"/>
          <w:szCs w:val="20"/>
        </w:rPr>
      </w:pPr>
      <w:r w:rsidRPr="00041154">
        <w:rPr>
          <w:rFonts w:ascii="Arial" w:hAnsi="Arial" w:cs="Arial"/>
          <w:b/>
          <w:sz w:val="20"/>
          <w:szCs w:val="20"/>
        </w:rPr>
        <w:t>1.-TEST DE SENTARSE Y LEVANTARSE.</w:t>
      </w:r>
    </w:p>
    <w:p w14:paraId="71861F48" w14:textId="77777777" w:rsidR="004B6260" w:rsidRP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Desarrollado por dos investigadores brasileños, la Prueba de Sentarse y Pararse se ha extendido por el mundo como herramienta simple para evaluar la combinación de cuatro componentes de la salud de una persona: peso, flexibilidad, equilibrio y potencia muscular.</w:t>
      </w:r>
    </w:p>
    <w:p w14:paraId="71861F49" w14:textId="77777777" w:rsidR="004B6260" w:rsidRP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La prueba debe hacerse con ropa cómoda, pies descalzos, en una superficie plana y preferiblemente con compañía, sobre todo cuando quien la hace tiene condiciones especiales, como embarazadas y ancianos.</w:t>
      </w:r>
    </w:p>
    <w:p w14:paraId="71861F4A" w14:textId="77777777" w:rsid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Básicamente, la propuesta es que, en la posición de quien se va a sentar (con los pies cruzados), la persona se siente y se pare sin apoyar ninguna parte de su cuerpo que no sea la planta de lo</w:t>
      </w:r>
      <w:r w:rsidR="00854AF1">
        <w:rPr>
          <w:rFonts w:ascii="Arial" w:hAnsi="Arial" w:cs="Arial"/>
          <w:color w:val="333333"/>
          <w:sz w:val="20"/>
          <w:szCs w:val="20"/>
        </w:rPr>
        <w:t>s pies. No importa la velocidad de ejecución.</w:t>
      </w:r>
    </w:p>
    <w:p w14:paraId="71861F4B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4C" w14:textId="77777777" w:rsidR="00854AF1" w:rsidRDefault="003C3449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61F92" wp14:editId="71861F93">
                <wp:simplePos x="0" y="0"/>
                <wp:positionH relativeFrom="column">
                  <wp:posOffset>1482090</wp:posOffset>
                </wp:positionH>
                <wp:positionV relativeFrom="paragraph">
                  <wp:posOffset>146050</wp:posOffset>
                </wp:positionV>
                <wp:extent cx="266700" cy="400050"/>
                <wp:effectExtent l="19050" t="0" r="38100" b="38100"/>
                <wp:wrapNone/>
                <wp:docPr id="6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B1CA8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6" o:spid="_x0000_s1026" type="#_x0000_t67" style="position:absolute;margin-left:116.7pt;margin-top:11.5pt;width:21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" adj="14400" fillcolor="#5b9bd5 [3204]" strokecolor="#1f4d78 [1604]" strokeweight="1pt"/>
            </w:pict>
          </mc:Fallback>
        </mc:AlternateContent>
      </w:r>
      <w:r w:rsidR="00041154">
        <w:rPr>
          <w:noProof/>
        </w:rPr>
        <w:drawing>
          <wp:anchor distT="0" distB="0" distL="114300" distR="114300" simplePos="0" relativeHeight="251661312" behindDoc="1" locked="0" layoutInCell="1" allowOverlap="1" wp14:anchorId="71861F94" wp14:editId="71861F95">
            <wp:simplePos x="0" y="0"/>
            <wp:positionH relativeFrom="column">
              <wp:posOffset>2320290</wp:posOffset>
            </wp:positionH>
            <wp:positionV relativeFrom="paragraph">
              <wp:posOffset>149860</wp:posOffset>
            </wp:positionV>
            <wp:extent cx="1656631" cy="1125220"/>
            <wp:effectExtent l="0" t="0" r="1270" b="0"/>
            <wp:wrapNone/>
            <wp:docPr id="5" name="Imagen 5" descr="12308260-eewe12-0-1484733079-1484733084-650-c643f32faa-1-1485052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2308260-eewe12-0-1484733079-1484733084-650-c643f32faa-1-1485052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88" cy="1131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154">
        <w:rPr>
          <w:noProof/>
        </w:rPr>
        <w:drawing>
          <wp:anchor distT="0" distB="0" distL="114300" distR="114300" simplePos="0" relativeHeight="251660288" behindDoc="1" locked="0" layoutInCell="1" allowOverlap="1" wp14:anchorId="71861F96" wp14:editId="71861F97">
            <wp:simplePos x="0" y="0"/>
            <wp:positionH relativeFrom="column">
              <wp:posOffset>-3810</wp:posOffset>
            </wp:positionH>
            <wp:positionV relativeFrom="paragraph">
              <wp:posOffset>149860</wp:posOffset>
            </wp:positionV>
            <wp:extent cx="1924050" cy="1190625"/>
            <wp:effectExtent l="0" t="0" r="0" b="9525"/>
            <wp:wrapNone/>
            <wp:docPr id="4" name="Imagen 4" descr="http://guiasaludable.net/wp-content/uploads/2017/01/12308360-eewe11-0-1484733042-1484733047-650-c643f32faa-1-1485052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uiasaludable.net/wp-content/uploads/2017/01/12308360-eewe11-0-1484733042-1484733047-650-c643f32faa-1-1485052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1F4D" w14:textId="77777777" w:rsidR="00854AF1" w:rsidRPr="00854AF1" w:rsidRDefault="003C3449" w:rsidP="00854AF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61F98" wp14:editId="71861F99">
                <wp:simplePos x="0" y="0"/>
                <wp:positionH relativeFrom="column">
                  <wp:posOffset>4177665</wp:posOffset>
                </wp:positionH>
                <wp:positionV relativeFrom="paragraph">
                  <wp:posOffset>85090</wp:posOffset>
                </wp:positionV>
                <wp:extent cx="361950" cy="438150"/>
                <wp:effectExtent l="19050" t="19050" r="38100" b="19050"/>
                <wp:wrapNone/>
                <wp:docPr id="7" name="Flecha arrib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381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289BC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echa arriba 7" o:spid="_x0000_s1026" type="#_x0000_t68" style="position:absolute;margin-left:328.95pt;margin-top:6.7pt;width:28.5pt;height:3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" adj="8922" fillcolor="#5b9bd5 [3204]" strokecolor="#1f4d78 [1604]" strokeweight="1pt"/>
            </w:pict>
          </mc:Fallback>
        </mc:AlternateContent>
      </w:r>
    </w:p>
    <w:p w14:paraId="71861F4E" w14:textId="77777777" w:rsidR="00854AF1" w:rsidRPr="00854AF1" w:rsidRDefault="00854AF1" w:rsidP="00854AF1"/>
    <w:p w14:paraId="71861F4F" w14:textId="77777777" w:rsidR="00854AF1" w:rsidRPr="00854AF1" w:rsidRDefault="00854AF1" w:rsidP="00854AF1"/>
    <w:p w14:paraId="71861F50" w14:textId="77777777" w:rsidR="00854AF1" w:rsidRPr="00854AF1" w:rsidRDefault="00854AF1" w:rsidP="00854AF1"/>
    <w:p w14:paraId="71861F51" w14:textId="77777777" w:rsidR="00854AF1" w:rsidRPr="00854AF1" w:rsidRDefault="00854AF1" w:rsidP="00854AF1"/>
    <w:p w14:paraId="71861F52" w14:textId="77777777" w:rsidR="00854AF1" w:rsidRPr="00854AF1" w:rsidRDefault="00854AF1" w:rsidP="00854AF1"/>
    <w:p w14:paraId="71861F53" w14:textId="77777777" w:rsidR="00F45B64" w:rsidRDefault="00854AF1" w:rsidP="00F45B64">
      <w:pPr>
        <w:pStyle w:val="Ttulo2"/>
        <w:shd w:val="clear" w:color="auto" w:fill="FFFFFF"/>
        <w:spacing w:before="450" w:beforeAutospacing="0" w:after="300" w:afterAutospacing="0" w:line="570" w:lineRule="atLeast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 w:rsidRPr="00854AF1">
        <w:rPr>
          <w:rFonts w:ascii="Arial" w:hAnsi="Arial" w:cs="Arial"/>
          <w:bCs w:val="0"/>
          <w:color w:val="222222"/>
          <w:spacing w:val="-5"/>
          <w:sz w:val="24"/>
          <w:szCs w:val="24"/>
        </w:rPr>
        <w:t>¿Cómo calcular el resultado?</w:t>
      </w:r>
    </w:p>
    <w:p w14:paraId="71861F54" w14:textId="77777777" w:rsidR="00F45B64" w:rsidRPr="00F45B64" w:rsidRDefault="00F45B64" w:rsidP="00F45B64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 w:rsidRPr="00F45B64">
        <w:rPr>
          <w:rFonts w:ascii="Arial" w:hAnsi="Arial" w:cs="Arial"/>
          <w:b w:val="0"/>
          <w:color w:val="222222"/>
          <w:sz w:val="20"/>
          <w:szCs w:val="20"/>
          <w:shd w:val="clear" w:color="auto" w:fill="FFFFFF"/>
        </w:rPr>
        <w:t>Al principio tienes 10 puntos. Resta 2 puntos por cada vez que uses un soporte, 1 punto por complicaciones ligeras (por ejemplo, perder el equilibrio), 2 puntos por cada intento fracasado de sentarte o levantarte.</w:t>
      </w:r>
    </w:p>
    <w:p w14:paraId="71861F55" w14:textId="77777777" w:rsidR="00F45B64" w:rsidRPr="00854AF1" w:rsidRDefault="00F45B64" w:rsidP="00854AF1">
      <w:pPr>
        <w:pStyle w:val="Ttulo2"/>
        <w:shd w:val="clear" w:color="auto" w:fill="FFFFFF"/>
        <w:spacing w:before="450" w:beforeAutospacing="0" w:after="300" w:afterAutospacing="0" w:line="570" w:lineRule="atLeast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1861F9A" wp14:editId="71861F9B">
            <wp:simplePos x="0" y="0"/>
            <wp:positionH relativeFrom="column">
              <wp:posOffset>1310640</wp:posOffset>
            </wp:positionH>
            <wp:positionV relativeFrom="paragraph">
              <wp:posOffset>15875</wp:posOffset>
            </wp:positionV>
            <wp:extent cx="3352432" cy="1914525"/>
            <wp:effectExtent l="0" t="0" r="635" b="0"/>
            <wp:wrapNone/>
            <wp:docPr id="3" name="Imagen 3" descr="12308610-28-0-1484975660-1484975672-650-c643f32faa-1-1485052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308610-28-0-1484975660-1484975672-650-c643f32faa-1-14850522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136" cy="19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1F56" w14:textId="77777777" w:rsidR="00041154" w:rsidRPr="00854AF1" w:rsidRDefault="00041154" w:rsidP="00854AF1">
      <w:pPr>
        <w:ind w:firstLine="708"/>
      </w:pPr>
    </w:p>
    <w:p w14:paraId="71861F57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8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9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A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B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C" w14:textId="6EB083DF" w:rsidR="00041154" w:rsidRPr="00041154" w:rsidRDefault="00715A15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222222"/>
          <w:spacing w:val="-5"/>
        </w:rPr>
        <w:t>¿</w:t>
      </w:r>
      <w:r w:rsidR="00041154" w:rsidRPr="00041154">
        <w:rPr>
          <w:rFonts w:ascii="Arial" w:hAnsi="Arial" w:cs="Arial"/>
          <w:b/>
          <w:color w:val="222222"/>
          <w:spacing w:val="-5"/>
        </w:rPr>
        <w:t>Qué significan mis resultados?</w:t>
      </w:r>
    </w:p>
    <w:p w14:paraId="71861F5D" w14:textId="77777777" w:rsidR="001B4C69" w:rsidRDefault="00041154" w:rsidP="001B4C69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041154">
        <w:rPr>
          <w:rFonts w:ascii="Verdana" w:hAnsi="Verdana"/>
          <w:noProof/>
          <w:color w:val="0000FF"/>
          <w:sz w:val="21"/>
          <w:szCs w:val="21"/>
        </w:rPr>
        <w:lastRenderedPageBreak/>
        <w:drawing>
          <wp:inline distT="0" distB="0" distL="0" distR="0" wp14:anchorId="71861F9C" wp14:editId="71861F9D">
            <wp:extent cx="4352925" cy="3886200"/>
            <wp:effectExtent l="0" t="0" r="9525" b="0"/>
            <wp:docPr id="1" name="Imagen 1" descr="12308660-27-0-1484975178-1484975216-650-c643f32faa-1-148505220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08660-27-0-1484975178-1484975216-650-c643f32faa-1-148505220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119" cy="388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61F5E" w14:textId="77777777" w:rsidR="001B4C69" w:rsidRPr="00A5259E" w:rsidRDefault="00854AF1" w:rsidP="001B4C69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t>2.-ACTIVIDAD</w:t>
      </w:r>
      <w:r w:rsidR="001B4C69" w:rsidRPr="00A5259E">
        <w:rPr>
          <w:rFonts w:ascii="Arial" w:hAnsi="Arial" w:cs="Arial"/>
          <w:b/>
          <w:sz w:val="20"/>
          <w:szCs w:val="20"/>
        </w:rPr>
        <w:t>:</w:t>
      </w:r>
    </w:p>
    <w:p w14:paraId="71861F5F" w14:textId="77777777" w:rsidR="00F45B64" w:rsidRPr="00A5259E" w:rsidRDefault="00F45B64" w:rsidP="001B4C69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t>APLICAR EL TEST A 3 INTEGRANTES DE SU FAMILIA Y USTED.</w:t>
      </w:r>
      <w:r w:rsidR="003C3449">
        <w:rPr>
          <w:rFonts w:ascii="Arial" w:hAnsi="Arial" w:cs="Arial"/>
          <w:b/>
          <w:sz w:val="20"/>
          <w:szCs w:val="20"/>
        </w:rPr>
        <w:t xml:space="preserve"> (ENTRE 10 Y 40 AÑOS)</w:t>
      </w:r>
    </w:p>
    <w:p w14:paraId="71861F60" w14:textId="77777777" w:rsidR="00F45B64" w:rsidRDefault="00F45B64" w:rsidP="0004115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772"/>
        <w:gridCol w:w="1128"/>
        <w:gridCol w:w="1789"/>
        <w:gridCol w:w="3174"/>
      </w:tblGrid>
      <w:tr w:rsidR="001B4C69" w14:paraId="71861F69" w14:textId="77777777" w:rsidTr="001B4C69">
        <w:tc>
          <w:tcPr>
            <w:tcW w:w="1496" w:type="dxa"/>
          </w:tcPr>
          <w:p w14:paraId="71861F6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772" w:type="dxa"/>
          </w:tcPr>
          <w:p w14:paraId="71861F62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EDAD</w:t>
            </w:r>
          </w:p>
        </w:tc>
        <w:tc>
          <w:tcPr>
            <w:tcW w:w="1128" w:type="dxa"/>
          </w:tcPr>
          <w:p w14:paraId="71861F63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PUNTAJE</w:t>
            </w:r>
          </w:p>
          <w:p w14:paraId="71861F6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6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CLASIFICACIÓN</w:t>
            </w:r>
          </w:p>
          <w:p w14:paraId="71861F6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(C1-C2-C3-C4)</w:t>
            </w:r>
          </w:p>
        </w:tc>
        <w:tc>
          <w:tcPr>
            <w:tcW w:w="3174" w:type="dxa"/>
          </w:tcPr>
          <w:p w14:paraId="71861F6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  <w:p w14:paraId="71861F6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(CÓMO SE ENCUENTRA)</w:t>
            </w:r>
          </w:p>
        </w:tc>
      </w:tr>
      <w:tr w:rsidR="001B4C69" w14:paraId="71861F72" w14:textId="77777777" w:rsidTr="001B4C69">
        <w:trPr>
          <w:trHeight w:val="675"/>
        </w:trPr>
        <w:tc>
          <w:tcPr>
            <w:tcW w:w="1496" w:type="dxa"/>
          </w:tcPr>
          <w:p w14:paraId="71861F6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6B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D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E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6F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70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7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7B" w14:textId="77777777" w:rsidTr="001B4C69">
        <w:trPr>
          <w:trHeight w:val="352"/>
        </w:trPr>
        <w:tc>
          <w:tcPr>
            <w:tcW w:w="1496" w:type="dxa"/>
          </w:tcPr>
          <w:p w14:paraId="71861F73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7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7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79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7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83" w14:textId="77777777" w:rsidTr="001B4C69">
        <w:trPr>
          <w:trHeight w:val="975"/>
        </w:trPr>
        <w:tc>
          <w:tcPr>
            <w:tcW w:w="1496" w:type="dxa"/>
          </w:tcPr>
          <w:p w14:paraId="71861F7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7D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E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F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80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8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82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8D" w14:textId="77777777" w:rsidTr="001B4C69">
        <w:trPr>
          <w:trHeight w:val="425"/>
        </w:trPr>
        <w:tc>
          <w:tcPr>
            <w:tcW w:w="1496" w:type="dxa"/>
          </w:tcPr>
          <w:p w14:paraId="71861F8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8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9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8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8B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8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861F8E" w14:textId="77777777" w:rsidR="00F45B64" w:rsidRDefault="001B4C69" w:rsidP="00041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1861F8F" w14:textId="77777777" w:rsidR="001B4C69" w:rsidRPr="003C3449" w:rsidRDefault="001B4C69" w:rsidP="00041154">
      <w:pPr>
        <w:jc w:val="both"/>
        <w:rPr>
          <w:rFonts w:ascii="Arial" w:hAnsi="Arial" w:cs="Arial"/>
          <w:b/>
          <w:sz w:val="20"/>
          <w:szCs w:val="20"/>
        </w:rPr>
      </w:pPr>
      <w:r w:rsidRPr="003C3449">
        <w:rPr>
          <w:rFonts w:ascii="Arial" w:hAnsi="Arial" w:cs="Arial"/>
          <w:b/>
          <w:sz w:val="20"/>
          <w:szCs w:val="20"/>
        </w:rPr>
        <w:t>3.-</w:t>
      </w:r>
      <w:r w:rsidR="00A5259E" w:rsidRPr="003C3449">
        <w:rPr>
          <w:rFonts w:ascii="Arial" w:hAnsi="Arial" w:cs="Arial"/>
          <w:b/>
          <w:sz w:val="20"/>
          <w:szCs w:val="20"/>
        </w:rPr>
        <w:t>ANALIZAR</w:t>
      </w:r>
      <w:r w:rsidRPr="003C3449">
        <w:rPr>
          <w:rFonts w:ascii="Arial" w:hAnsi="Arial" w:cs="Arial"/>
          <w:b/>
          <w:sz w:val="20"/>
          <w:szCs w:val="20"/>
        </w:rPr>
        <w:t>, POR QUÉ EXISTEN DIFERENCIAS EN LOS RESULTADOS.</w:t>
      </w:r>
      <w:r w:rsidR="00A5259E" w:rsidRPr="003C3449">
        <w:rPr>
          <w:rFonts w:ascii="Arial" w:hAnsi="Arial" w:cs="Arial"/>
          <w:b/>
          <w:sz w:val="20"/>
          <w:szCs w:val="20"/>
        </w:rPr>
        <w:t xml:space="preserve"> (FACTORES DE HÁBITOS DE VIDA, SEDENTARISMO, NIVEL DE ACTIVIDAD FÍSICA, ETC)</w:t>
      </w:r>
    </w:p>
    <w:sectPr w:rsidR="001B4C69" w:rsidRPr="003C3449" w:rsidSect="00A5259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260"/>
    <w:rsid w:val="00041154"/>
    <w:rsid w:val="001B4C69"/>
    <w:rsid w:val="00213A64"/>
    <w:rsid w:val="003C3449"/>
    <w:rsid w:val="004B6260"/>
    <w:rsid w:val="00715A15"/>
    <w:rsid w:val="007760DC"/>
    <w:rsid w:val="00854AF1"/>
    <w:rsid w:val="008B5C60"/>
    <w:rsid w:val="00A5259E"/>
    <w:rsid w:val="00C30EC0"/>
    <w:rsid w:val="00CE7C7B"/>
    <w:rsid w:val="00E115B0"/>
    <w:rsid w:val="00F4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1F23"/>
  <w15:chartTrackingRefBased/>
  <w15:docId w15:val="{617AF69F-CF72-4C4E-B6C8-44017BEA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041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62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B6260"/>
    <w:pPr>
      <w:spacing w:before="100" w:beforeAutospacing="1" w:after="100" w:afterAutospacing="1"/>
    </w:pPr>
  </w:style>
  <w:style w:type="character" w:customStyle="1" w:styleId="Ttulo2Car">
    <w:name w:val="Título 2 Car"/>
    <w:basedOn w:val="Fuentedeprrafopredeter"/>
    <w:link w:val="Ttulo2"/>
    <w:uiPriority w:val="9"/>
    <w:rsid w:val="0004115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asaludable.net/wp-content/uploads/2017/01/12308660-27-0-1484975178-1484975216-650-c643f32faa-1-1485052200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moisés gutiérrez faúndez</dc:creator>
  <cp:keywords/>
  <dc:description/>
  <cp:lastModifiedBy>Titipe Aguirre</cp:lastModifiedBy>
  <cp:revision>7</cp:revision>
  <dcterms:created xsi:type="dcterms:W3CDTF">2020-05-12T21:42:00Z</dcterms:created>
  <dcterms:modified xsi:type="dcterms:W3CDTF">2020-05-14T22:44:00Z</dcterms:modified>
</cp:coreProperties>
</file>